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8A" w:rsidRDefault="0077488A" w:rsidP="00765F8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66A1D" w:rsidRDefault="00765F85" w:rsidP="00765F85">
      <w:pPr>
        <w:jc w:val="center"/>
        <w:rPr>
          <w:b/>
          <w:sz w:val="28"/>
          <w:szCs w:val="28"/>
        </w:rPr>
      </w:pPr>
      <w:r w:rsidRPr="007D3E2E">
        <w:rPr>
          <w:b/>
          <w:sz w:val="28"/>
          <w:szCs w:val="28"/>
        </w:rPr>
        <w:t>Milikonių progimnazijos patalpų nuoma 20</w:t>
      </w:r>
      <w:r w:rsidR="000A4932" w:rsidRPr="007D3E2E">
        <w:rPr>
          <w:b/>
          <w:sz w:val="28"/>
          <w:szCs w:val="28"/>
        </w:rPr>
        <w:t>2</w:t>
      </w:r>
      <w:r w:rsidR="00BA7220">
        <w:rPr>
          <w:b/>
          <w:sz w:val="28"/>
          <w:szCs w:val="28"/>
        </w:rPr>
        <w:t>3-2024 m.</w:t>
      </w:r>
      <w:r w:rsidR="00020E09">
        <w:rPr>
          <w:b/>
          <w:sz w:val="28"/>
          <w:szCs w:val="28"/>
        </w:rPr>
        <w:t xml:space="preserve"> </w:t>
      </w:r>
      <w:r w:rsidRPr="007D3E2E">
        <w:rPr>
          <w:b/>
          <w:sz w:val="28"/>
          <w:szCs w:val="28"/>
        </w:rPr>
        <w:t>m.</w:t>
      </w:r>
    </w:p>
    <w:p w:rsidR="00226A5E" w:rsidRDefault="00226A5E" w:rsidP="00765F85">
      <w:pPr>
        <w:jc w:val="center"/>
        <w:rPr>
          <w:b/>
          <w:sz w:val="28"/>
          <w:szCs w:val="28"/>
        </w:rPr>
      </w:pPr>
    </w:p>
    <w:tbl>
      <w:tblPr>
        <w:tblStyle w:val="TableGrid"/>
        <w:tblW w:w="15110" w:type="dxa"/>
        <w:tblLook w:val="04A0" w:firstRow="1" w:lastRow="0" w:firstColumn="1" w:lastColumn="0" w:noHBand="0" w:noVBand="1"/>
      </w:tblPr>
      <w:tblGrid>
        <w:gridCol w:w="694"/>
        <w:gridCol w:w="1736"/>
        <w:gridCol w:w="1899"/>
        <w:gridCol w:w="1244"/>
        <w:gridCol w:w="2203"/>
        <w:gridCol w:w="2712"/>
        <w:gridCol w:w="1750"/>
        <w:gridCol w:w="2872"/>
      </w:tblGrid>
      <w:tr w:rsidR="00226A5E" w:rsidTr="00E563CD">
        <w:tc>
          <w:tcPr>
            <w:tcW w:w="694" w:type="dxa"/>
          </w:tcPr>
          <w:p w:rsidR="00226A5E" w:rsidRPr="00045A92" w:rsidRDefault="00766A1D" w:rsidP="00045A9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045A92">
              <w:rPr>
                <w:b/>
                <w:sz w:val="28"/>
                <w:szCs w:val="28"/>
              </w:rPr>
              <w:br w:type="page"/>
            </w:r>
            <w:r w:rsidR="00226A5E" w:rsidRPr="00045A92">
              <w:rPr>
                <w:b/>
              </w:rPr>
              <w:t>Eil. Nr.</w:t>
            </w:r>
          </w:p>
        </w:tc>
        <w:tc>
          <w:tcPr>
            <w:tcW w:w="1736" w:type="dxa"/>
          </w:tcPr>
          <w:p w:rsidR="00226A5E" w:rsidRPr="00045A92" w:rsidRDefault="00226A5E" w:rsidP="00045A9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045A92">
              <w:rPr>
                <w:b/>
              </w:rPr>
              <w:t>Nekilnojamojo turto adresas</w:t>
            </w:r>
          </w:p>
        </w:tc>
        <w:tc>
          <w:tcPr>
            <w:tcW w:w="1899" w:type="dxa"/>
          </w:tcPr>
          <w:p w:rsidR="00226A5E" w:rsidRPr="00045A92" w:rsidRDefault="00226A5E" w:rsidP="00045A9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045A92">
              <w:rPr>
                <w:b/>
              </w:rPr>
              <w:t>Unikalusis Nr.</w:t>
            </w:r>
          </w:p>
        </w:tc>
        <w:tc>
          <w:tcPr>
            <w:tcW w:w="1244" w:type="dxa"/>
          </w:tcPr>
          <w:p w:rsidR="00226A5E" w:rsidRPr="00045A92" w:rsidRDefault="00226A5E" w:rsidP="00045A9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045A92">
              <w:rPr>
                <w:b/>
              </w:rPr>
              <w:t>Plotas</w:t>
            </w:r>
          </w:p>
        </w:tc>
        <w:tc>
          <w:tcPr>
            <w:tcW w:w="2203" w:type="dxa"/>
          </w:tcPr>
          <w:p w:rsidR="00226A5E" w:rsidRPr="00045A92" w:rsidRDefault="00226A5E" w:rsidP="00045A9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045A92">
              <w:rPr>
                <w:b/>
              </w:rPr>
              <w:t>Sutarties šalys</w:t>
            </w:r>
          </w:p>
        </w:tc>
        <w:tc>
          <w:tcPr>
            <w:tcW w:w="2712" w:type="dxa"/>
          </w:tcPr>
          <w:p w:rsidR="00226A5E" w:rsidRPr="00045A92" w:rsidRDefault="00226A5E" w:rsidP="00045A9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045A92">
              <w:rPr>
                <w:b/>
              </w:rPr>
              <w:t>Sutarties sudarymo ir galiojimo data</w:t>
            </w:r>
          </w:p>
        </w:tc>
        <w:tc>
          <w:tcPr>
            <w:tcW w:w="1750" w:type="dxa"/>
          </w:tcPr>
          <w:p w:rsidR="00226A5E" w:rsidRPr="00045A92" w:rsidRDefault="00226A5E" w:rsidP="00045A9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045A92">
              <w:rPr>
                <w:b/>
              </w:rPr>
              <w:t>Sutarties kaina</w:t>
            </w:r>
          </w:p>
        </w:tc>
        <w:tc>
          <w:tcPr>
            <w:tcW w:w="2872" w:type="dxa"/>
          </w:tcPr>
          <w:p w:rsidR="00226A5E" w:rsidRPr="00045A92" w:rsidRDefault="00226A5E" w:rsidP="00045A9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045A92">
              <w:rPr>
                <w:b/>
              </w:rPr>
              <w:t>Teisinis pagrindas</w:t>
            </w:r>
          </w:p>
        </w:tc>
      </w:tr>
      <w:tr w:rsidR="00045A92" w:rsidTr="00E563CD">
        <w:tc>
          <w:tcPr>
            <w:tcW w:w="694" w:type="dxa"/>
          </w:tcPr>
          <w:p w:rsidR="00045A92" w:rsidRPr="00045A92" w:rsidRDefault="00045A92" w:rsidP="00045A92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045A92" w:rsidRPr="00045A92" w:rsidRDefault="00045A92" w:rsidP="00045A92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045A92" w:rsidRPr="00045A92" w:rsidRDefault="00045A92" w:rsidP="00045A92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045A92" w:rsidRPr="00045A92" w:rsidRDefault="00045A92" w:rsidP="00045A92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:rsidR="00045A92" w:rsidRPr="00045A92" w:rsidRDefault="00045A92" w:rsidP="00045A92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12" w:type="dxa"/>
          </w:tcPr>
          <w:p w:rsidR="00045A92" w:rsidRPr="00045A92" w:rsidRDefault="00045A92" w:rsidP="00045A92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045A92" w:rsidRPr="00045A92" w:rsidRDefault="00045A92" w:rsidP="00045A92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72" w:type="dxa"/>
          </w:tcPr>
          <w:p w:rsidR="00045A92" w:rsidRPr="00045A92" w:rsidRDefault="00045A92" w:rsidP="00045A92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8</w:t>
            </w:r>
          </w:p>
        </w:tc>
      </w:tr>
      <w:tr w:rsidR="001C34D6" w:rsidRPr="00020E09" w:rsidTr="00E563CD">
        <w:tc>
          <w:tcPr>
            <w:tcW w:w="694" w:type="dxa"/>
          </w:tcPr>
          <w:p w:rsidR="001C34D6" w:rsidRPr="00E563CD" w:rsidRDefault="00E563CD">
            <w:pPr>
              <w:spacing w:after="160" w:line="259" w:lineRule="auto"/>
            </w:pPr>
            <w:r w:rsidRPr="00E563CD">
              <w:t>1.</w:t>
            </w:r>
          </w:p>
        </w:tc>
        <w:tc>
          <w:tcPr>
            <w:tcW w:w="1736" w:type="dxa"/>
          </w:tcPr>
          <w:p w:rsidR="001C34D6" w:rsidRPr="00E563CD" w:rsidRDefault="001C34D6" w:rsidP="00CD77E3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1C34D6" w:rsidRPr="00E563CD" w:rsidRDefault="001C34D6" w:rsidP="00CD77E3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1C34D6" w:rsidRPr="00E563CD" w:rsidRDefault="00E563CD" w:rsidP="00CD77E3">
            <w:pPr>
              <w:spacing w:after="160" w:line="259" w:lineRule="auto"/>
              <w:rPr>
                <w:color w:val="FF0000"/>
              </w:rPr>
            </w:pPr>
            <w:r w:rsidRPr="00E563CD">
              <w:t xml:space="preserve">53,13 </w:t>
            </w:r>
            <w:r w:rsidRPr="00E563CD">
              <w:rPr>
                <w:lang w:val="es-ES"/>
              </w:rPr>
              <w:t>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1C34D6" w:rsidRPr="00E563CD" w:rsidRDefault="001C34D6" w:rsidP="00CD77E3">
            <w:pPr>
              <w:spacing w:after="160" w:line="259" w:lineRule="auto"/>
            </w:pPr>
            <w:r w:rsidRPr="00E563CD">
              <w:t>Kauno Algio Žikevičiaus saugaus vaiko mokykla</w:t>
            </w:r>
          </w:p>
        </w:tc>
        <w:tc>
          <w:tcPr>
            <w:tcW w:w="2712" w:type="dxa"/>
          </w:tcPr>
          <w:p w:rsidR="001C34D6" w:rsidRPr="00E563CD" w:rsidRDefault="001C34D6" w:rsidP="001C34D6">
            <w:pPr>
              <w:spacing w:after="160" w:line="259" w:lineRule="auto"/>
            </w:pPr>
            <w:r w:rsidRPr="00E563CD">
              <w:t>2023-10-04 – 2024-06-14</w:t>
            </w:r>
          </w:p>
        </w:tc>
        <w:tc>
          <w:tcPr>
            <w:tcW w:w="1750" w:type="dxa"/>
          </w:tcPr>
          <w:p w:rsidR="001C34D6" w:rsidRPr="00E563CD" w:rsidRDefault="001C34D6" w:rsidP="00CD77E3">
            <w:pPr>
              <w:spacing w:after="160" w:line="259" w:lineRule="auto"/>
            </w:pPr>
            <w:r w:rsidRPr="00E563CD">
              <w:t>Eksploatacinės išlaidos</w:t>
            </w:r>
          </w:p>
        </w:tc>
        <w:tc>
          <w:tcPr>
            <w:tcW w:w="2872" w:type="dxa"/>
          </w:tcPr>
          <w:p w:rsidR="001C34D6" w:rsidRPr="00E563CD" w:rsidRDefault="001C34D6" w:rsidP="001C34D6">
            <w:pPr>
              <w:spacing w:after="160" w:line="259" w:lineRule="auto"/>
            </w:pPr>
            <w:r w:rsidRPr="00E563CD">
              <w:t>Kauno miesto savivaldybės tarybos 2023 m. kovo 28 d.  sprendimu Nr. T-139</w:t>
            </w:r>
          </w:p>
        </w:tc>
      </w:tr>
      <w:tr w:rsidR="001C34D6" w:rsidRPr="00020E09" w:rsidTr="00E563CD">
        <w:tc>
          <w:tcPr>
            <w:tcW w:w="694" w:type="dxa"/>
          </w:tcPr>
          <w:p w:rsidR="001C34D6" w:rsidRPr="00E563CD" w:rsidRDefault="00E563CD">
            <w:pPr>
              <w:spacing w:after="160" w:line="259" w:lineRule="auto"/>
            </w:pPr>
            <w:r w:rsidRPr="00E563CD">
              <w:t>2.</w:t>
            </w:r>
          </w:p>
        </w:tc>
        <w:tc>
          <w:tcPr>
            <w:tcW w:w="1736" w:type="dxa"/>
          </w:tcPr>
          <w:p w:rsidR="001C34D6" w:rsidRPr="00E563CD" w:rsidRDefault="001C34D6" w:rsidP="00CD77E3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1C34D6" w:rsidRPr="00E563CD" w:rsidRDefault="001C34D6" w:rsidP="00CD77E3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1C34D6" w:rsidRPr="00E563CD" w:rsidRDefault="00E563CD" w:rsidP="00CD77E3">
            <w:pPr>
              <w:spacing w:after="160" w:line="259" w:lineRule="auto"/>
              <w:rPr>
                <w:color w:val="FF0000"/>
              </w:rPr>
            </w:pPr>
            <w:r w:rsidRPr="00E563CD">
              <w:t xml:space="preserve">53,13 </w:t>
            </w:r>
            <w:r w:rsidRPr="00E563CD">
              <w:rPr>
                <w:lang w:val="es-ES"/>
              </w:rPr>
              <w:t>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1C34D6" w:rsidRPr="00E563CD" w:rsidRDefault="001C34D6" w:rsidP="00CD77E3">
            <w:pPr>
              <w:spacing w:after="160" w:line="259" w:lineRule="auto"/>
            </w:pPr>
            <w:r w:rsidRPr="00E563CD">
              <w:t>Kauno tautinės kultūros centras</w:t>
            </w:r>
          </w:p>
        </w:tc>
        <w:tc>
          <w:tcPr>
            <w:tcW w:w="2712" w:type="dxa"/>
          </w:tcPr>
          <w:p w:rsidR="001C34D6" w:rsidRPr="00E563CD" w:rsidRDefault="001C34D6" w:rsidP="001C34D6">
            <w:pPr>
              <w:spacing w:after="160" w:line="259" w:lineRule="auto"/>
            </w:pPr>
            <w:r w:rsidRPr="00E563CD">
              <w:t>2023-10-02 – 2024-06-30</w:t>
            </w:r>
          </w:p>
        </w:tc>
        <w:tc>
          <w:tcPr>
            <w:tcW w:w="1750" w:type="dxa"/>
          </w:tcPr>
          <w:p w:rsidR="001C34D6" w:rsidRPr="00E563CD" w:rsidRDefault="001C34D6" w:rsidP="00CD77E3">
            <w:pPr>
              <w:spacing w:after="160" w:line="259" w:lineRule="auto"/>
            </w:pPr>
            <w:r w:rsidRPr="00E563CD">
              <w:t>Eksploatacinės išlaidos</w:t>
            </w:r>
          </w:p>
        </w:tc>
        <w:tc>
          <w:tcPr>
            <w:tcW w:w="2872" w:type="dxa"/>
          </w:tcPr>
          <w:p w:rsidR="001C34D6" w:rsidRPr="00E563CD" w:rsidRDefault="001C34D6" w:rsidP="00CD77E3">
            <w:pPr>
              <w:spacing w:after="160" w:line="259" w:lineRule="auto"/>
            </w:pPr>
            <w:r w:rsidRPr="00E563CD">
              <w:t>Kauno miesto savivaldybės tarybos 2023 m. kovo 28 d.  sprendimu Nr. T-139</w:t>
            </w:r>
          </w:p>
        </w:tc>
      </w:tr>
      <w:tr w:rsidR="00E563CD" w:rsidRPr="00020E09" w:rsidTr="00E563CD">
        <w:tc>
          <w:tcPr>
            <w:tcW w:w="694" w:type="dxa"/>
          </w:tcPr>
          <w:p w:rsidR="00E563CD" w:rsidRPr="00E563CD" w:rsidRDefault="00E563CD">
            <w:pPr>
              <w:spacing w:after="160" w:line="259" w:lineRule="auto"/>
            </w:pPr>
            <w:r w:rsidRPr="00E563CD">
              <w:t>3.</w:t>
            </w:r>
          </w:p>
        </w:tc>
        <w:tc>
          <w:tcPr>
            <w:tcW w:w="1736" w:type="dxa"/>
          </w:tcPr>
          <w:p w:rsidR="00E563CD" w:rsidRPr="00E563CD" w:rsidRDefault="00E563CD" w:rsidP="00CD77E3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E563CD" w:rsidRPr="00E563CD" w:rsidRDefault="00E563CD" w:rsidP="00CD77E3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E563CD" w:rsidRPr="00E563CD" w:rsidRDefault="00E563CD" w:rsidP="00CD77E3">
            <w:pPr>
              <w:spacing w:after="160" w:line="259" w:lineRule="auto"/>
              <w:rPr>
                <w:color w:val="FF0000"/>
              </w:rPr>
            </w:pPr>
            <w:r w:rsidRPr="00E563CD">
              <w:rPr>
                <w:lang w:val="es-ES"/>
              </w:rPr>
              <w:t>468 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E563CD" w:rsidRPr="00E563CD" w:rsidRDefault="00E563CD" w:rsidP="00CD77E3">
            <w:pPr>
              <w:spacing w:after="160" w:line="259" w:lineRule="auto"/>
            </w:pPr>
            <w:r w:rsidRPr="00E563CD">
              <w:t>BĮ Kauno krepšinio mokykla „Žalgiris“</w:t>
            </w:r>
          </w:p>
        </w:tc>
        <w:tc>
          <w:tcPr>
            <w:tcW w:w="2712" w:type="dxa"/>
          </w:tcPr>
          <w:p w:rsidR="00E563CD" w:rsidRPr="00E563CD" w:rsidRDefault="00E563CD" w:rsidP="001C34D6">
            <w:pPr>
              <w:spacing w:after="160" w:line="259" w:lineRule="auto"/>
            </w:pPr>
            <w:r w:rsidRPr="00E563CD">
              <w:t>2023-10-04 – 2024-06-20</w:t>
            </w:r>
          </w:p>
        </w:tc>
        <w:tc>
          <w:tcPr>
            <w:tcW w:w="1750" w:type="dxa"/>
          </w:tcPr>
          <w:p w:rsidR="00E563CD" w:rsidRPr="00E563CD" w:rsidRDefault="00E563CD" w:rsidP="00CD77E3">
            <w:pPr>
              <w:spacing w:after="160" w:line="259" w:lineRule="auto"/>
            </w:pPr>
            <w:r w:rsidRPr="00E563CD">
              <w:t>Eksploatacinės išlaidos</w:t>
            </w:r>
          </w:p>
        </w:tc>
        <w:tc>
          <w:tcPr>
            <w:tcW w:w="2872" w:type="dxa"/>
          </w:tcPr>
          <w:p w:rsidR="00E563CD" w:rsidRPr="00E563CD" w:rsidRDefault="00E563CD" w:rsidP="00CD77E3">
            <w:pPr>
              <w:spacing w:after="160" w:line="259" w:lineRule="auto"/>
            </w:pPr>
            <w:r w:rsidRPr="00E563CD">
              <w:t>Kauno miesto savivaldybės tarybos 2023 m. kovo 28 d.  sprendimu Nr. T-139</w:t>
            </w:r>
          </w:p>
        </w:tc>
      </w:tr>
      <w:tr w:rsidR="00E563CD" w:rsidRPr="00020E09" w:rsidTr="00E563CD">
        <w:tc>
          <w:tcPr>
            <w:tcW w:w="694" w:type="dxa"/>
          </w:tcPr>
          <w:p w:rsidR="00E563CD" w:rsidRPr="00E563CD" w:rsidRDefault="00E563CD">
            <w:pPr>
              <w:spacing w:after="160" w:line="259" w:lineRule="auto"/>
            </w:pPr>
            <w:r w:rsidRPr="00E563CD">
              <w:t>4.</w:t>
            </w:r>
          </w:p>
        </w:tc>
        <w:tc>
          <w:tcPr>
            <w:tcW w:w="1736" w:type="dxa"/>
          </w:tcPr>
          <w:p w:rsidR="00E563CD" w:rsidRPr="00E563CD" w:rsidRDefault="00E563CD" w:rsidP="00CD77E3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E563CD" w:rsidRPr="00E563CD" w:rsidRDefault="00E563CD" w:rsidP="00CD77E3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E563CD" w:rsidRPr="00E563CD" w:rsidRDefault="00E563CD" w:rsidP="00CD77E3">
            <w:pPr>
              <w:spacing w:after="160" w:line="259" w:lineRule="auto"/>
              <w:rPr>
                <w:color w:val="FF0000"/>
              </w:rPr>
            </w:pPr>
            <w:r w:rsidRPr="00E563CD">
              <w:t xml:space="preserve">53,82 </w:t>
            </w:r>
            <w:r w:rsidRPr="00E563CD">
              <w:rPr>
                <w:lang w:val="es-ES"/>
              </w:rPr>
              <w:t>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E563CD" w:rsidRPr="00E563CD" w:rsidRDefault="00E563CD" w:rsidP="00CD77E3">
            <w:pPr>
              <w:spacing w:after="160" w:line="259" w:lineRule="auto"/>
            </w:pPr>
            <w:r w:rsidRPr="00E563CD">
              <w:t>Kauno Algio Žikevičiaus saugaus vaiko mokykla</w:t>
            </w:r>
          </w:p>
        </w:tc>
        <w:tc>
          <w:tcPr>
            <w:tcW w:w="2712" w:type="dxa"/>
          </w:tcPr>
          <w:p w:rsidR="00E563CD" w:rsidRPr="00E563CD" w:rsidRDefault="00E563CD" w:rsidP="00CD77E3">
            <w:pPr>
              <w:spacing w:after="160" w:line="259" w:lineRule="auto"/>
            </w:pPr>
            <w:r w:rsidRPr="00E563CD">
              <w:t>2023-10-04 – 2024-06-14</w:t>
            </w:r>
          </w:p>
        </w:tc>
        <w:tc>
          <w:tcPr>
            <w:tcW w:w="1750" w:type="dxa"/>
          </w:tcPr>
          <w:p w:rsidR="00E563CD" w:rsidRPr="00E563CD" w:rsidRDefault="00E563CD" w:rsidP="00CD77E3">
            <w:pPr>
              <w:spacing w:after="160" w:line="259" w:lineRule="auto"/>
            </w:pPr>
            <w:r w:rsidRPr="00E563CD">
              <w:t>Eksploatacinės išlaidos</w:t>
            </w:r>
          </w:p>
        </w:tc>
        <w:tc>
          <w:tcPr>
            <w:tcW w:w="2872" w:type="dxa"/>
          </w:tcPr>
          <w:p w:rsidR="00E563CD" w:rsidRPr="00E563CD" w:rsidRDefault="00E563CD" w:rsidP="00CD77E3">
            <w:pPr>
              <w:spacing w:after="160" w:line="259" w:lineRule="auto"/>
            </w:pPr>
            <w:r w:rsidRPr="00E563CD">
              <w:t>Kauno miesto savivaldybės tarybos 2023 m. kovo 28 d.  sprendimu Nr. T-139</w:t>
            </w:r>
          </w:p>
        </w:tc>
      </w:tr>
      <w:tr w:rsidR="001C34D6" w:rsidRPr="00020E09" w:rsidTr="00E563CD">
        <w:tc>
          <w:tcPr>
            <w:tcW w:w="694" w:type="dxa"/>
          </w:tcPr>
          <w:p w:rsidR="001C34D6" w:rsidRPr="00E563CD" w:rsidRDefault="00E563CD">
            <w:pPr>
              <w:spacing w:after="160" w:line="259" w:lineRule="auto"/>
            </w:pPr>
            <w:r w:rsidRPr="00E563CD">
              <w:t>5.</w:t>
            </w:r>
          </w:p>
        </w:tc>
        <w:tc>
          <w:tcPr>
            <w:tcW w:w="1736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rPr>
                <w:lang w:val="es-ES"/>
              </w:rPr>
              <w:t>468 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VšĮ Kauno „Žalgirio“ futbolo akademija</w:t>
            </w:r>
          </w:p>
        </w:tc>
        <w:tc>
          <w:tcPr>
            <w:tcW w:w="2712" w:type="dxa"/>
          </w:tcPr>
          <w:p w:rsidR="001C34D6" w:rsidRPr="00E563CD" w:rsidRDefault="001C34D6" w:rsidP="0097321E">
            <w:pPr>
              <w:spacing w:after="160" w:line="259" w:lineRule="auto"/>
            </w:pPr>
            <w:r w:rsidRPr="00E563CD">
              <w:t>2024-01-08 – 2024-03-29</w:t>
            </w:r>
          </w:p>
        </w:tc>
        <w:tc>
          <w:tcPr>
            <w:tcW w:w="1750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775,00 €</w:t>
            </w:r>
          </w:p>
        </w:tc>
        <w:tc>
          <w:tcPr>
            <w:tcW w:w="2872" w:type="dxa"/>
          </w:tcPr>
          <w:p w:rsidR="001C34D6" w:rsidRPr="00E563CD" w:rsidRDefault="001C34D6" w:rsidP="001A7A3F">
            <w:pPr>
              <w:spacing w:after="160" w:line="259" w:lineRule="auto"/>
            </w:pPr>
            <w:r w:rsidRPr="00E563CD">
              <w:t>Kauno Milikonių progimnazijos direktoriaus 2024 m. sausio 8 d. įsakymas Nr. V-1</w:t>
            </w:r>
            <w:r w:rsidR="001A7A3F">
              <w:t>,</w:t>
            </w:r>
            <w:r w:rsidRPr="00E563CD">
              <w:t xml:space="preserve"> Kauno miesto savivaldybės tarybos 2023 m. gegužės 23 d. sprendimas Nr. T-255</w:t>
            </w:r>
            <w:r w:rsidR="001A7A3F">
              <w:t xml:space="preserve"> bei</w:t>
            </w:r>
            <w:r w:rsidRPr="00E563CD">
              <w:t xml:space="preserve"> Kauno miesto savivaldybės tarybos 2023 m. rugsėjo 12 d. sprendimas Nr. T-443</w:t>
            </w:r>
          </w:p>
        </w:tc>
      </w:tr>
    </w:tbl>
    <w:p w:rsidR="001A7A3F" w:rsidRDefault="001A7A3F">
      <w:r>
        <w:br w:type="page"/>
      </w:r>
    </w:p>
    <w:tbl>
      <w:tblPr>
        <w:tblStyle w:val="TableGrid"/>
        <w:tblW w:w="15110" w:type="dxa"/>
        <w:tblLook w:val="04A0" w:firstRow="1" w:lastRow="0" w:firstColumn="1" w:lastColumn="0" w:noHBand="0" w:noVBand="1"/>
      </w:tblPr>
      <w:tblGrid>
        <w:gridCol w:w="694"/>
        <w:gridCol w:w="1736"/>
        <w:gridCol w:w="1899"/>
        <w:gridCol w:w="1244"/>
        <w:gridCol w:w="2203"/>
        <w:gridCol w:w="2712"/>
        <w:gridCol w:w="1750"/>
        <w:gridCol w:w="2872"/>
      </w:tblGrid>
      <w:tr w:rsidR="001A7A3F" w:rsidRPr="00045A92" w:rsidTr="00A14C1A">
        <w:tc>
          <w:tcPr>
            <w:tcW w:w="694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36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12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72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8</w:t>
            </w:r>
          </w:p>
        </w:tc>
      </w:tr>
      <w:tr w:rsidR="001C34D6" w:rsidRPr="00020E09" w:rsidTr="00E563CD">
        <w:tc>
          <w:tcPr>
            <w:tcW w:w="694" w:type="dxa"/>
          </w:tcPr>
          <w:p w:rsidR="001C34D6" w:rsidRPr="00E563CD" w:rsidRDefault="00E563CD">
            <w:pPr>
              <w:spacing w:after="160" w:line="259" w:lineRule="auto"/>
            </w:pPr>
            <w:r w:rsidRPr="00E563CD">
              <w:t>6.</w:t>
            </w:r>
          </w:p>
        </w:tc>
        <w:tc>
          <w:tcPr>
            <w:tcW w:w="1736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rPr>
                <w:lang w:val="es-ES"/>
              </w:rPr>
              <w:t>468 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VšĮ „Tornado“ krepšinio mokykla</w:t>
            </w:r>
          </w:p>
        </w:tc>
        <w:tc>
          <w:tcPr>
            <w:tcW w:w="2712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2024-01-08 – 2024-06-21</w:t>
            </w:r>
          </w:p>
        </w:tc>
        <w:tc>
          <w:tcPr>
            <w:tcW w:w="1750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1920,00 €</w:t>
            </w:r>
          </w:p>
        </w:tc>
        <w:tc>
          <w:tcPr>
            <w:tcW w:w="2872" w:type="dxa"/>
          </w:tcPr>
          <w:p w:rsidR="001C34D6" w:rsidRPr="00E563CD" w:rsidRDefault="001C34D6" w:rsidP="001A7A3F">
            <w:pPr>
              <w:spacing w:after="160" w:line="259" w:lineRule="auto"/>
            </w:pPr>
            <w:r w:rsidRPr="00E563CD">
              <w:t>Kauno Milikonių progimnazijos direktoriaus 2024 m. sausio 8 d. įsakymas Nr. V-2</w:t>
            </w:r>
            <w:r w:rsidR="001A7A3F">
              <w:t>,</w:t>
            </w:r>
            <w:r w:rsidRPr="00E563CD">
              <w:t xml:space="preserve"> </w:t>
            </w:r>
            <w:r w:rsidR="001A7A3F" w:rsidRPr="00E563CD">
              <w:t>Kauno miesto savivaldybės tarybos 2023 m. gegužės 23 d. sprendimas Nr. T-255</w:t>
            </w:r>
            <w:r w:rsidR="001A7A3F">
              <w:t xml:space="preserve"> bei</w:t>
            </w:r>
            <w:r w:rsidR="001A7A3F" w:rsidRPr="00E563CD">
              <w:t xml:space="preserve"> Kauno miesto savivaldybės tarybos 2023 m. rugsėjo 12 d. sprendimas Nr. T-443</w:t>
            </w:r>
          </w:p>
        </w:tc>
      </w:tr>
      <w:tr w:rsidR="001C34D6" w:rsidRPr="00020E09" w:rsidTr="00E563CD">
        <w:tc>
          <w:tcPr>
            <w:tcW w:w="694" w:type="dxa"/>
          </w:tcPr>
          <w:p w:rsidR="001C34D6" w:rsidRPr="00E563CD" w:rsidRDefault="00E563CD">
            <w:pPr>
              <w:spacing w:after="160" w:line="259" w:lineRule="auto"/>
            </w:pPr>
            <w:r w:rsidRPr="00E563CD">
              <w:t>7.</w:t>
            </w:r>
          </w:p>
        </w:tc>
        <w:tc>
          <w:tcPr>
            <w:tcW w:w="1736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rPr>
                <w:lang w:val="es-ES"/>
              </w:rPr>
              <w:t>468 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1C34D6" w:rsidRPr="00E563CD" w:rsidRDefault="001C34D6" w:rsidP="0097321E">
            <w:pPr>
              <w:spacing w:after="160" w:line="259" w:lineRule="auto"/>
            </w:pPr>
            <w:r w:rsidRPr="00E563CD">
              <w:t>VšĮ Kauno futbolo akademija</w:t>
            </w:r>
          </w:p>
        </w:tc>
        <w:tc>
          <w:tcPr>
            <w:tcW w:w="2712" w:type="dxa"/>
          </w:tcPr>
          <w:p w:rsidR="001C34D6" w:rsidRPr="00E563CD" w:rsidRDefault="001C34D6" w:rsidP="0097321E">
            <w:pPr>
              <w:spacing w:after="160" w:line="259" w:lineRule="auto"/>
            </w:pPr>
            <w:r w:rsidRPr="00E563CD">
              <w:t>2024-01-08 – 2024-04-12</w:t>
            </w:r>
          </w:p>
        </w:tc>
        <w:tc>
          <w:tcPr>
            <w:tcW w:w="1750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480,00 €</w:t>
            </w:r>
          </w:p>
        </w:tc>
        <w:tc>
          <w:tcPr>
            <w:tcW w:w="2872" w:type="dxa"/>
          </w:tcPr>
          <w:p w:rsidR="001C34D6" w:rsidRPr="00E563CD" w:rsidRDefault="001C34D6" w:rsidP="001A7A3F">
            <w:pPr>
              <w:spacing w:after="160" w:line="259" w:lineRule="auto"/>
            </w:pPr>
            <w:r w:rsidRPr="00E563CD">
              <w:t>Kauno Milikonių progimnazijos direktoriaus 2024 m. sausio 8 d. įsakymas Nr. V-3</w:t>
            </w:r>
            <w:r w:rsidR="001A7A3F">
              <w:t>,</w:t>
            </w:r>
            <w:r w:rsidRPr="00E563CD">
              <w:t xml:space="preserve"> Kauno miesto savivaldybės tarybos 2023 m. gegužės 23 d. sprendimas Nr. T-255</w:t>
            </w:r>
            <w:r w:rsidR="001A7A3F">
              <w:t xml:space="preserve"> bei</w:t>
            </w:r>
            <w:r w:rsidRPr="00E563CD">
              <w:t xml:space="preserve"> Kauno miesto savivaldybės tarybos 2023 m. rugsėjo 12 d. sprendimas Nr. T-443</w:t>
            </w:r>
          </w:p>
        </w:tc>
      </w:tr>
      <w:tr w:rsidR="001C34D6" w:rsidRPr="00020E09" w:rsidTr="00E563CD">
        <w:tc>
          <w:tcPr>
            <w:tcW w:w="694" w:type="dxa"/>
          </w:tcPr>
          <w:p w:rsidR="001C34D6" w:rsidRPr="00E563CD" w:rsidRDefault="00E563CD">
            <w:pPr>
              <w:spacing w:after="160" w:line="259" w:lineRule="auto"/>
            </w:pPr>
            <w:r w:rsidRPr="00E563CD">
              <w:t>8.</w:t>
            </w:r>
          </w:p>
        </w:tc>
        <w:tc>
          <w:tcPr>
            <w:tcW w:w="1736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1C34D6" w:rsidRPr="00E563CD" w:rsidRDefault="001C34D6" w:rsidP="00603E02">
            <w:pPr>
              <w:spacing w:after="160" w:line="259" w:lineRule="auto"/>
              <w:rPr>
                <w:color w:val="FF0000"/>
              </w:rPr>
            </w:pPr>
            <w:r w:rsidRPr="00E563CD">
              <w:t>275,84</w:t>
            </w:r>
            <w:r w:rsidRPr="00E563CD">
              <w:rPr>
                <w:lang w:val="es-ES"/>
              </w:rPr>
              <w:t xml:space="preserve"> 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Fizinis asmuo</w:t>
            </w:r>
          </w:p>
        </w:tc>
        <w:tc>
          <w:tcPr>
            <w:tcW w:w="2712" w:type="dxa"/>
          </w:tcPr>
          <w:p w:rsidR="001C34D6" w:rsidRPr="00E563CD" w:rsidRDefault="001C34D6" w:rsidP="0097321E">
            <w:pPr>
              <w:spacing w:after="160" w:line="259" w:lineRule="auto"/>
            </w:pPr>
            <w:r w:rsidRPr="00E563CD">
              <w:t>2024-01-03 – 2024-05-29</w:t>
            </w:r>
          </w:p>
        </w:tc>
        <w:tc>
          <w:tcPr>
            <w:tcW w:w="1750" w:type="dxa"/>
          </w:tcPr>
          <w:p w:rsidR="001C34D6" w:rsidRPr="00E563CD" w:rsidRDefault="001C34D6" w:rsidP="0097321E">
            <w:pPr>
              <w:spacing w:after="160" w:line="259" w:lineRule="auto"/>
            </w:pPr>
            <w:r w:rsidRPr="00E563CD">
              <w:t>1612,50 €</w:t>
            </w:r>
          </w:p>
        </w:tc>
        <w:tc>
          <w:tcPr>
            <w:tcW w:w="2872" w:type="dxa"/>
          </w:tcPr>
          <w:p w:rsidR="001C34D6" w:rsidRPr="00E563CD" w:rsidRDefault="001C34D6" w:rsidP="001A7A3F">
            <w:pPr>
              <w:spacing w:after="160" w:line="259" w:lineRule="auto"/>
            </w:pPr>
            <w:r w:rsidRPr="00E563CD">
              <w:t>Kauno Milikonių progimnazijos direktoriaus 2024 m. sausio 8 d. įsakymas Nr. V-4</w:t>
            </w:r>
            <w:r w:rsidR="001A7A3F">
              <w:t>,</w:t>
            </w:r>
            <w:r w:rsidRPr="00E563CD">
              <w:t xml:space="preserve"> </w:t>
            </w:r>
            <w:r w:rsidR="001A7A3F" w:rsidRPr="00E563CD">
              <w:t>Kauno miesto savivaldybės tarybos 2023 m. gegužės 23 d. sprendimas Nr. T-255</w:t>
            </w:r>
            <w:r w:rsidR="001A7A3F">
              <w:t xml:space="preserve"> bei</w:t>
            </w:r>
            <w:r w:rsidR="001A7A3F" w:rsidRPr="00E563CD">
              <w:t xml:space="preserve"> Kauno miesto savivaldybės tarybos 2023 m. rugsėjo 12 d. sprendimas Nr. T-443</w:t>
            </w:r>
          </w:p>
        </w:tc>
      </w:tr>
      <w:tr w:rsidR="001A7A3F" w:rsidRPr="00045A92" w:rsidTr="00A14C1A">
        <w:tc>
          <w:tcPr>
            <w:tcW w:w="694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36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12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72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8</w:t>
            </w:r>
          </w:p>
        </w:tc>
      </w:tr>
      <w:tr w:rsidR="001C34D6" w:rsidRPr="00020E09" w:rsidTr="00E563CD">
        <w:tc>
          <w:tcPr>
            <w:tcW w:w="694" w:type="dxa"/>
          </w:tcPr>
          <w:p w:rsidR="001C34D6" w:rsidRPr="00E563CD" w:rsidRDefault="00E563CD">
            <w:pPr>
              <w:spacing w:after="160" w:line="259" w:lineRule="auto"/>
            </w:pPr>
            <w:r w:rsidRPr="00E563CD">
              <w:t>9.</w:t>
            </w:r>
          </w:p>
        </w:tc>
        <w:tc>
          <w:tcPr>
            <w:tcW w:w="1736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1C34D6" w:rsidRPr="00E563CD" w:rsidRDefault="001C34D6" w:rsidP="00603E02">
            <w:pPr>
              <w:spacing w:after="160" w:line="259" w:lineRule="auto"/>
              <w:rPr>
                <w:lang w:val="es-ES"/>
              </w:rPr>
            </w:pPr>
            <w:r w:rsidRPr="00E563CD">
              <w:rPr>
                <w:lang w:val="es-ES"/>
              </w:rPr>
              <w:t>86,52 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Fizinis asmuo</w:t>
            </w:r>
          </w:p>
        </w:tc>
        <w:tc>
          <w:tcPr>
            <w:tcW w:w="2712" w:type="dxa"/>
          </w:tcPr>
          <w:p w:rsidR="001C34D6" w:rsidRPr="00E563CD" w:rsidRDefault="001C34D6" w:rsidP="0097321E">
            <w:pPr>
              <w:spacing w:after="160" w:line="259" w:lineRule="auto"/>
            </w:pPr>
            <w:r w:rsidRPr="00E563CD">
              <w:t>2024-01-08 – 2024-06-12</w:t>
            </w:r>
          </w:p>
        </w:tc>
        <w:tc>
          <w:tcPr>
            <w:tcW w:w="1750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64,00 €</w:t>
            </w:r>
          </w:p>
        </w:tc>
        <w:tc>
          <w:tcPr>
            <w:tcW w:w="2872" w:type="dxa"/>
          </w:tcPr>
          <w:p w:rsidR="001C34D6" w:rsidRPr="00E563CD" w:rsidRDefault="001C34D6" w:rsidP="001A7A3F">
            <w:pPr>
              <w:spacing w:after="160" w:line="259" w:lineRule="auto"/>
            </w:pPr>
            <w:r w:rsidRPr="00E563CD">
              <w:t>Kauno Milikonių progimnazijos direktoriaus 2024 m. sausio 8 d. įsakymas Nr. V-5</w:t>
            </w:r>
            <w:r w:rsidR="001A7A3F">
              <w:t>,</w:t>
            </w:r>
            <w:r w:rsidRPr="00E563CD">
              <w:t xml:space="preserve"> Kauno miesto savivaldybės administracijos direktoriaus 2023 m. kovo 28 d. įsakymas Nr. T-138</w:t>
            </w:r>
            <w:r w:rsidR="001A7A3F">
              <w:t xml:space="preserve"> bei</w:t>
            </w:r>
            <w:r w:rsidRPr="00E563CD">
              <w:t xml:space="preserve"> Kauno miesto savivaldybės tarybos 2023 m. rugsėjo 12 d. sprendimas Nr. T-443</w:t>
            </w:r>
          </w:p>
        </w:tc>
      </w:tr>
      <w:tr w:rsidR="001C34D6" w:rsidRPr="00020E09" w:rsidTr="00E563CD">
        <w:tc>
          <w:tcPr>
            <w:tcW w:w="694" w:type="dxa"/>
          </w:tcPr>
          <w:p w:rsidR="001C34D6" w:rsidRPr="00E563CD" w:rsidRDefault="00E563CD">
            <w:pPr>
              <w:spacing w:after="160" w:line="259" w:lineRule="auto"/>
            </w:pPr>
            <w:r w:rsidRPr="00E563CD">
              <w:t>10.</w:t>
            </w:r>
          </w:p>
        </w:tc>
        <w:tc>
          <w:tcPr>
            <w:tcW w:w="1736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1C34D6" w:rsidRPr="00E563CD" w:rsidRDefault="001C34D6" w:rsidP="00603E02">
            <w:pPr>
              <w:spacing w:after="160" w:line="259" w:lineRule="auto"/>
              <w:rPr>
                <w:lang w:val="es-ES"/>
              </w:rPr>
            </w:pPr>
            <w:r w:rsidRPr="00E563CD">
              <w:rPr>
                <w:lang w:val="es-ES"/>
              </w:rPr>
              <w:t>134,97 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Kovos menų asociacija „Tajanas“</w:t>
            </w:r>
          </w:p>
        </w:tc>
        <w:tc>
          <w:tcPr>
            <w:tcW w:w="2712" w:type="dxa"/>
          </w:tcPr>
          <w:p w:rsidR="001C34D6" w:rsidRPr="00E563CD" w:rsidRDefault="001C34D6" w:rsidP="0097321E">
            <w:pPr>
              <w:spacing w:after="160" w:line="259" w:lineRule="auto"/>
            </w:pPr>
            <w:r w:rsidRPr="00E563CD">
              <w:t>2024-01-08 – 2024-05-31</w:t>
            </w:r>
          </w:p>
        </w:tc>
        <w:tc>
          <w:tcPr>
            <w:tcW w:w="1750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444,00 €</w:t>
            </w:r>
          </w:p>
        </w:tc>
        <w:tc>
          <w:tcPr>
            <w:tcW w:w="2872" w:type="dxa"/>
          </w:tcPr>
          <w:p w:rsidR="001C34D6" w:rsidRPr="00E563CD" w:rsidRDefault="001C34D6" w:rsidP="001A7A3F">
            <w:pPr>
              <w:spacing w:after="160" w:line="259" w:lineRule="auto"/>
            </w:pPr>
            <w:r w:rsidRPr="00E563CD">
              <w:t>Kauno Milikonių progimnazijos direktoriaus 2024 m. sausio 8 d. įsakymas Nr. V-6</w:t>
            </w:r>
            <w:r w:rsidR="001A7A3F">
              <w:t>,</w:t>
            </w:r>
            <w:r w:rsidR="001A7A3F" w:rsidRPr="00E563CD">
              <w:t xml:space="preserve"> Kauno miesto savivaldybės tarybos 2023 m. gegužės 23 d. sprendimas Nr. T-255</w:t>
            </w:r>
            <w:r w:rsidR="001A7A3F">
              <w:t xml:space="preserve"> bei</w:t>
            </w:r>
            <w:r w:rsidR="001A7A3F" w:rsidRPr="00E563CD">
              <w:t xml:space="preserve"> Kauno miesto savivaldybės tarybos 2023 m. rugsėjo 12 d. sprendimas Nr. T-443</w:t>
            </w:r>
          </w:p>
        </w:tc>
      </w:tr>
    </w:tbl>
    <w:p w:rsidR="001A7A3F" w:rsidRDefault="001A7A3F">
      <w:r>
        <w:br w:type="page"/>
      </w:r>
    </w:p>
    <w:tbl>
      <w:tblPr>
        <w:tblStyle w:val="TableGrid"/>
        <w:tblW w:w="15110" w:type="dxa"/>
        <w:tblLook w:val="04A0" w:firstRow="1" w:lastRow="0" w:firstColumn="1" w:lastColumn="0" w:noHBand="0" w:noVBand="1"/>
      </w:tblPr>
      <w:tblGrid>
        <w:gridCol w:w="694"/>
        <w:gridCol w:w="1736"/>
        <w:gridCol w:w="1899"/>
        <w:gridCol w:w="1244"/>
        <w:gridCol w:w="2203"/>
        <w:gridCol w:w="2712"/>
        <w:gridCol w:w="1750"/>
        <w:gridCol w:w="2872"/>
      </w:tblGrid>
      <w:tr w:rsidR="001A7A3F" w:rsidRPr="00045A92" w:rsidTr="00A14C1A">
        <w:tc>
          <w:tcPr>
            <w:tcW w:w="694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36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12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72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8</w:t>
            </w:r>
          </w:p>
        </w:tc>
      </w:tr>
      <w:tr w:rsidR="001C34D6" w:rsidRPr="00020E09" w:rsidTr="00E563CD">
        <w:tc>
          <w:tcPr>
            <w:tcW w:w="694" w:type="dxa"/>
          </w:tcPr>
          <w:p w:rsidR="001C34D6" w:rsidRPr="00E563CD" w:rsidRDefault="00E563CD">
            <w:pPr>
              <w:spacing w:after="160" w:line="259" w:lineRule="auto"/>
            </w:pPr>
            <w:r w:rsidRPr="00E563CD">
              <w:t>11.</w:t>
            </w:r>
          </w:p>
        </w:tc>
        <w:tc>
          <w:tcPr>
            <w:tcW w:w="1736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1C34D6" w:rsidRPr="00E563CD" w:rsidRDefault="001C34D6" w:rsidP="00603E02">
            <w:pPr>
              <w:spacing w:after="160" w:line="259" w:lineRule="auto"/>
              <w:rPr>
                <w:lang w:val="es-ES"/>
              </w:rPr>
            </w:pPr>
            <w:r w:rsidRPr="00E563CD">
              <w:rPr>
                <w:lang w:val="es-ES"/>
              </w:rPr>
              <w:t>55,84 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VšĮ „Robotikos Akademija“</w:t>
            </w:r>
          </w:p>
        </w:tc>
        <w:tc>
          <w:tcPr>
            <w:tcW w:w="2712" w:type="dxa"/>
          </w:tcPr>
          <w:p w:rsidR="001C34D6" w:rsidRPr="00E563CD" w:rsidRDefault="001C34D6" w:rsidP="008841F6">
            <w:pPr>
              <w:spacing w:after="160" w:line="259" w:lineRule="auto"/>
            </w:pPr>
            <w:r w:rsidRPr="00E563CD">
              <w:t>2024-01-08 – 2024-06-10</w:t>
            </w:r>
          </w:p>
        </w:tc>
        <w:tc>
          <w:tcPr>
            <w:tcW w:w="1750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138,00 €</w:t>
            </w:r>
          </w:p>
        </w:tc>
        <w:tc>
          <w:tcPr>
            <w:tcW w:w="2872" w:type="dxa"/>
          </w:tcPr>
          <w:p w:rsidR="001C34D6" w:rsidRPr="00E563CD" w:rsidRDefault="001C34D6" w:rsidP="001A7A3F">
            <w:pPr>
              <w:spacing w:after="160" w:line="259" w:lineRule="auto"/>
            </w:pPr>
            <w:r w:rsidRPr="00E563CD">
              <w:t>Kauno Milikonių progimnazijos direktoriaus 2024 m. sausio 8 d. įsakymas Nr. V-7</w:t>
            </w:r>
            <w:r w:rsidR="001A7A3F">
              <w:t>,</w:t>
            </w:r>
            <w:r w:rsidR="001A7A3F" w:rsidRPr="00E563CD">
              <w:t xml:space="preserve"> Kauno miesto savivaldybės tarybos 2023 m. gegužės 23 d. sprendimas Nr. T-255</w:t>
            </w:r>
            <w:r w:rsidR="001A7A3F">
              <w:t xml:space="preserve"> bei</w:t>
            </w:r>
            <w:r w:rsidR="001A7A3F" w:rsidRPr="00E563CD">
              <w:t xml:space="preserve"> Kauno miesto savivaldybės tarybos 2023 m. rugsėjo 12 d. sprendimas Nr. T-443</w:t>
            </w:r>
            <w:r w:rsidRPr="00E563CD">
              <w:t xml:space="preserve"> </w:t>
            </w:r>
          </w:p>
        </w:tc>
      </w:tr>
      <w:tr w:rsidR="001C34D6" w:rsidRPr="00020E09" w:rsidTr="00E563CD">
        <w:tc>
          <w:tcPr>
            <w:tcW w:w="694" w:type="dxa"/>
          </w:tcPr>
          <w:p w:rsidR="001C34D6" w:rsidRPr="00E563CD" w:rsidRDefault="00E563CD">
            <w:pPr>
              <w:spacing w:after="160" w:line="259" w:lineRule="auto"/>
            </w:pPr>
            <w:r w:rsidRPr="00E563CD">
              <w:t>12.</w:t>
            </w:r>
          </w:p>
        </w:tc>
        <w:tc>
          <w:tcPr>
            <w:tcW w:w="1736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1C34D6" w:rsidRPr="00E563CD" w:rsidRDefault="001C34D6" w:rsidP="008841F6">
            <w:pPr>
              <w:spacing w:after="160" w:line="259" w:lineRule="auto"/>
              <w:rPr>
                <w:lang w:val="es-ES"/>
              </w:rPr>
            </w:pPr>
            <w:r w:rsidRPr="00E563CD">
              <w:rPr>
                <w:lang w:val="es-ES"/>
              </w:rPr>
              <w:t>275,84 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Fizinis asmuo</w:t>
            </w:r>
          </w:p>
        </w:tc>
        <w:tc>
          <w:tcPr>
            <w:tcW w:w="2712" w:type="dxa"/>
          </w:tcPr>
          <w:p w:rsidR="001C34D6" w:rsidRPr="00E563CD" w:rsidRDefault="001C34D6" w:rsidP="008841F6">
            <w:pPr>
              <w:spacing w:after="160" w:line="259" w:lineRule="auto"/>
            </w:pPr>
            <w:r w:rsidRPr="00E563CD">
              <w:t>2024-01-08 – 2024-06-20</w:t>
            </w:r>
          </w:p>
        </w:tc>
        <w:tc>
          <w:tcPr>
            <w:tcW w:w="1750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690,00 €</w:t>
            </w:r>
          </w:p>
        </w:tc>
        <w:tc>
          <w:tcPr>
            <w:tcW w:w="2872" w:type="dxa"/>
          </w:tcPr>
          <w:p w:rsidR="001C34D6" w:rsidRPr="00E563CD" w:rsidRDefault="001C34D6" w:rsidP="001A7A3F">
            <w:pPr>
              <w:spacing w:after="160" w:line="259" w:lineRule="auto"/>
            </w:pPr>
            <w:r w:rsidRPr="00E563CD">
              <w:t>Kauno Milikonių progimnazijos direktoriaus 2024 m. sausio 8 d. įsakymas Nr. V-8</w:t>
            </w:r>
            <w:r w:rsidR="001A7A3F">
              <w:t>,</w:t>
            </w:r>
            <w:r w:rsidR="001A7A3F" w:rsidRPr="00E563CD">
              <w:t xml:space="preserve"> Kauno miesto savivaldybės tarybos 2023 m. gegužės 23 d. sprendimas Nr. T-255</w:t>
            </w:r>
            <w:r w:rsidR="001A7A3F">
              <w:t xml:space="preserve"> bei</w:t>
            </w:r>
            <w:r w:rsidR="001A7A3F" w:rsidRPr="00E563CD">
              <w:t xml:space="preserve"> Kauno miesto savivaldybės tarybos 2023 m. rugsėjo 12 d. sprendimas Nr. T-443 </w:t>
            </w:r>
            <w:r w:rsidRPr="00E563CD">
              <w:t xml:space="preserve"> </w:t>
            </w:r>
          </w:p>
        </w:tc>
      </w:tr>
      <w:tr w:rsidR="001C34D6" w:rsidRPr="00020E09" w:rsidTr="00E563CD">
        <w:tc>
          <w:tcPr>
            <w:tcW w:w="694" w:type="dxa"/>
          </w:tcPr>
          <w:p w:rsidR="001C34D6" w:rsidRPr="00E563CD" w:rsidRDefault="00E563CD">
            <w:pPr>
              <w:spacing w:after="160" w:line="259" w:lineRule="auto"/>
            </w:pPr>
            <w:r w:rsidRPr="00E563CD">
              <w:t>13.</w:t>
            </w:r>
          </w:p>
        </w:tc>
        <w:tc>
          <w:tcPr>
            <w:tcW w:w="1736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1C34D6" w:rsidRPr="00E563CD" w:rsidRDefault="001C34D6" w:rsidP="008841F6">
            <w:pPr>
              <w:spacing w:after="160" w:line="259" w:lineRule="auto"/>
            </w:pPr>
            <w:r w:rsidRPr="00E563CD">
              <w:rPr>
                <w:lang w:val="es-ES"/>
              </w:rPr>
              <w:t>53,58 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VšĮ „Lietuvos šachmatų mokykla“</w:t>
            </w:r>
          </w:p>
        </w:tc>
        <w:tc>
          <w:tcPr>
            <w:tcW w:w="2712" w:type="dxa"/>
          </w:tcPr>
          <w:p w:rsidR="001C34D6" w:rsidRPr="00E563CD" w:rsidRDefault="001C34D6" w:rsidP="008841F6">
            <w:pPr>
              <w:spacing w:after="160" w:line="259" w:lineRule="auto"/>
            </w:pPr>
            <w:r w:rsidRPr="00E563CD">
              <w:t>2024-01-10 – 2024-05-31</w:t>
            </w:r>
          </w:p>
        </w:tc>
        <w:tc>
          <w:tcPr>
            <w:tcW w:w="1750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144,00 €</w:t>
            </w:r>
          </w:p>
        </w:tc>
        <w:tc>
          <w:tcPr>
            <w:tcW w:w="2872" w:type="dxa"/>
          </w:tcPr>
          <w:p w:rsidR="001C34D6" w:rsidRPr="00E563CD" w:rsidRDefault="001C34D6" w:rsidP="001A7A3F">
            <w:pPr>
              <w:spacing w:after="160" w:line="259" w:lineRule="auto"/>
            </w:pPr>
            <w:r w:rsidRPr="00E563CD">
              <w:t xml:space="preserve">Kauno Milikonių progimnazijos direktoriaus 2024 m. sausio 9 d. įsakymas Nr. V-9 </w:t>
            </w:r>
            <w:r w:rsidR="001A7A3F">
              <w:t>,</w:t>
            </w:r>
            <w:r w:rsidR="001A7A3F" w:rsidRPr="00E563CD">
              <w:t xml:space="preserve"> Kauno miesto savivaldybės tarybos 2023 m. gegužės 23 d. sprendimas Nr. T-255</w:t>
            </w:r>
            <w:r w:rsidR="001A7A3F">
              <w:t xml:space="preserve"> bei</w:t>
            </w:r>
            <w:r w:rsidR="001A7A3F" w:rsidRPr="00E563CD">
              <w:t xml:space="preserve"> Kauno miesto savivaldybės tarybos 2023 m. rugsėjo 12 d. sprendimas Nr. T-443</w:t>
            </w:r>
          </w:p>
        </w:tc>
      </w:tr>
      <w:tr w:rsidR="001A7A3F" w:rsidRPr="00045A92" w:rsidTr="00A14C1A">
        <w:tc>
          <w:tcPr>
            <w:tcW w:w="694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36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12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72" w:type="dxa"/>
          </w:tcPr>
          <w:p w:rsidR="001A7A3F" w:rsidRPr="00045A92" w:rsidRDefault="001A7A3F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8</w:t>
            </w:r>
          </w:p>
        </w:tc>
      </w:tr>
      <w:tr w:rsidR="001C34D6" w:rsidRPr="00020E09" w:rsidTr="00E563CD">
        <w:tc>
          <w:tcPr>
            <w:tcW w:w="694" w:type="dxa"/>
          </w:tcPr>
          <w:p w:rsidR="001C34D6" w:rsidRPr="00E563CD" w:rsidRDefault="00E563CD">
            <w:pPr>
              <w:spacing w:after="160" w:line="259" w:lineRule="auto"/>
            </w:pPr>
            <w:r w:rsidRPr="00E563CD">
              <w:t>14.</w:t>
            </w:r>
          </w:p>
        </w:tc>
        <w:tc>
          <w:tcPr>
            <w:tcW w:w="1736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1C34D6" w:rsidRPr="00E563CD" w:rsidRDefault="001C34D6" w:rsidP="00603E02">
            <w:pPr>
              <w:spacing w:after="160" w:line="259" w:lineRule="auto"/>
              <w:rPr>
                <w:lang w:val="es-ES"/>
              </w:rPr>
            </w:pPr>
            <w:r w:rsidRPr="00E563CD">
              <w:rPr>
                <w:lang w:val="es-ES"/>
              </w:rPr>
              <w:t>60,08 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VšĮ „Edulandas“</w:t>
            </w:r>
          </w:p>
        </w:tc>
        <w:tc>
          <w:tcPr>
            <w:tcW w:w="2712" w:type="dxa"/>
          </w:tcPr>
          <w:p w:rsidR="001C34D6" w:rsidRPr="00E563CD" w:rsidRDefault="001C34D6" w:rsidP="008841F6">
            <w:pPr>
              <w:spacing w:after="160" w:line="259" w:lineRule="auto"/>
            </w:pPr>
            <w:r w:rsidRPr="00E563CD">
              <w:t>2024-01-12 – 2024-05-31</w:t>
            </w:r>
          </w:p>
        </w:tc>
        <w:tc>
          <w:tcPr>
            <w:tcW w:w="1750" w:type="dxa"/>
          </w:tcPr>
          <w:p w:rsidR="001C34D6" w:rsidRPr="00E563CD" w:rsidRDefault="001C34D6" w:rsidP="00603E02">
            <w:pPr>
              <w:spacing w:after="160" w:line="259" w:lineRule="auto"/>
            </w:pPr>
            <w:r w:rsidRPr="00E563CD">
              <w:t>108,00 €</w:t>
            </w:r>
          </w:p>
        </w:tc>
        <w:tc>
          <w:tcPr>
            <w:tcW w:w="2872" w:type="dxa"/>
          </w:tcPr>
          <w:p w:rsidR="001C34D6" w:rsidRPr="00E563CD" w:rsidRDefault="001C34D6" w:rsidP="001A7A3F">
            <w:pPr>
              <w:spacing w:after="160" w:line="259" w:lineRule="auto"/>
            </w:pPr>
            <w:r w:rsidRPr="00E563CD">
              <w:t>Kauno Milikonių progimnazijos direktoriaus 2024 m. sausio 9 d. įsakymas Nr. V-10</w:t>
            </w:r>
            <w:r w:rsidR="001A7A3F">
              <w:t>,</w:t>
            </w:r>
            <w:r w:rsidR="001A7A3F" w:rsidRPr="00E563CD">
              <w:t xml:space="preserve"> Kauno miesto savivaldybės tarybos 2023 m. gegužės 23 d. sprendimas Nr. T-255</w:t>
            </w:r>
            <w:r w:rsidR="001A7A3F">
              <w:t xml:space="preserve"> bei</w:t>
            </w:r>
            <w:r w:rsidR="001A7A3F" w:rsidRPr="00E563CD">
              <w:t xml:space="preserve"> Kauno miesto savivaldybės tarybos 2023 m. rugsėjo 12 d. sprendimas Nr. T-443 </w:t>
            </w:r>
            <w:r w:rsidRPr="00E563CD">
              <w:t xml:space="preserve"> </w:t>
            </w:r>
          </w:p>
        </w:tc>
      </w:tr>
      <w:tr w:rsidR="009008E2" w:rsidRPr="00020E09" w:rsidTr="00E563CD">
        <w:tc>
          <w:tcPr>
            <w:tcW w:w="694" w:type="dxa"/>
          </w:tcPr>
          <w:p w:rsidR="009008E2" w:rsidRPr="00E563CD" w:rsidRDefault="009008E2">
            <w:pPr>
              <w:spacing w:after="160" w:line="259" w:lineRule="auto"/>
            </w:pPr>
            <w:r>
              <w:t>15.</w:t>
            </w:r>
          </w:p>
        </w:tc>
        <w:tc>
          <w:tcPr>
            <w:tcW w:w="1736" w:type="dxa"/>
          </w:tcPr>
          <w:p w:rsidR="009008E2" w:rsidRPr="00E563CD" w:rsidRDefault="009008E2" w:rsidP="00603E02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9008E2" w:rsidRPr="00E563CD" w:rsidRDefault="009008E2" w:rsidP="00603E02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9008E2" w:rsidRPr="00E563CD" w:rsidRDefault="009008E2" w:rsidP="00603E02">
            <w:p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 xml:space="preserve">681,98 </w:t>
            </w:r>
            <w:r w:rsidRPr="00E563CD">
              <w:rPr>
                <w:lang w:val="es-ES"/>
              </w:rPr>
              <w:t>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9008E2" w:rsidRPr="00E563CD" w:rsidRDefault="009008E2" w:rsidP="00603E02">
            <w:pPr>
              <w:spacing w:after="160" w:line="259" w:lineRule="auto"/>
            </w:pPr>
            <w:r>
              <w:t>VšĮ „Kauno Žalgirio“ futbolo akademija</w:t>
            </w:r>
          </w:p>
        </w:tc>
        <w:tc>
          <w:tcPr>
            <w:tcW w:w="2712" w:type="dxa"/>
          </w:tcPr>
          <w:p w:rsidR="009008E2" w:rsidRPr="00E563CD" w:rsidRDefault="009008E2" w:rsidP="008841F6">
            <w:pPr>
              <w:spacing w:after="160" w:line="259" w:lineRule="auto"/>
            </w:pPr>
            <w:r>
              <w:t>2024-04-02 – 2024-06-30</w:t>
            </w:r>
          </w:p>
        </w:tc>
        <w:tc>
          <w:tcPr>
            <w:tcW w:w="1750" w:type="dxa"/>
          </w:tcPr>
          <w:p w:rsidR="009008E2" w:rsidRPr="00E563CD" w:rsidRDefault="009008E2" w:rsidP="00603E02">
            <w:pPr>
              <w:spacing w:after="160" w:line="259" w:lineRule="auto"/>
            </w:pPr>
            <w:r>
              <w:t xml:space="preserve">900,00 </w:t>
            </w:r>
            <w:r w:rsidRPr="00E563CD">
              <w:t>€</w:t>
            </w:r>
          </w:p>
        </w:tc>
        <w:tc>
          <w:tcPr>
            <w:tcW w:w="2872" w:type="dxa"/>
          </w:tcPr>
          <w:p w:rsidR="009008E2" w:rsidRPr="00E563CD" w:rsidRDefault="009008E2" w:rsidP="001A7A3F">
            <w:pPr>
              <w:spacing w:after="160" w:line="259" w:lineRule="auto"/>
            </w:pPr>
            <w:r w:rsidRPr="00E563CD">
              <w:t xml:space="preserve">Kauno Milikonių progimnazijos direktoriaus 2024 m. </w:t>
            </w:r>
            <w:r>
              <w:t>k</w:t>
            </w:r>
            <w:r w:rsidRPr="00E563CD">
              <w:t>o</w:t>
            </w:r>
            <w:r>
              <w:t>vo</w:t>
            </w:r>
            <w:r w:rsidRPr="00E563CD">
              <w:t xml:space="preserve"> </w:t>
            </w:r>
            <w:r>
              <w:t>2</w:t>
            </w:r>
            <w:r w:rsidRPr="00E563CD">
              <w:t>9 d. įsakymas Nr. V-</w:t>
            </w:r>
            <w:r>
              <w:t>62</w:t>
            </w:r>
            <w:r w:rsidRPr="00E563CD">
              <w:t xml:space="preserve"> </w:t>
            </w:r>
            <w:r w:rsidR="001A7A3F">
              <w:t>,</w:t>
            </w:r>
            <w:r w:rsidR="001A7A3F" w:rsidRPr="00E563CD">
              <w:t xml:space="preserve"> Kauno miesto savivaldybės tarybos 2023 m. gegužės 23 d. sprendimas Nr. T-255</w:t>
            </w:r>
            <w:r w:rsidR="001A7A3F">
              <w:t xml:space="preserve"> bei</w:t>
            </w:r>
            <w:r w:rsidR="001A7A3F" w:rsidRPr="00E563CD">
              <w:t xml:space="preserve"> Kauno miesto savivaldybės tarybos 2023 m. rugsėjo 12 d. sprendimas Nr. T-443</w:t>
            </w:r>
          </w:p>
        </w:tc>
      </w:tr>
      <w:tr w:rsidR="009008E2" w:rsidRPr="00020E09" w:rsidTr="00E563CD">
        <w:tc>
          <w:tcPr>
            <w:tcW w:w="694" w:type="dxa"/>
          </w:tcPr>
          <w:p w:rsidR="009008E2" w:rsidRPr="00E563CD" w:rsidRDefault="009008E2">
            <w:pPr>
              <w:spacing w:after="160" w:line="259" w:lineRule="auto"/>
            </w:pPr>
            <w:r>
              <w:t xml:space="preserve">16. </w:t>
            </w:r>
          </w:p>
        </w:tc>
        <w:tc>
          <w:tcPr>
            <w:tcW w:w="1736" w:type="dxa"/>
          </w:tcPr>
          <w:p w:rsidR="009008E2" w:rsidRPr="00E563CD" w:rsidRDefault="009008E2" w:rsidP="00603E02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9008E2" w:rsidRPr="00E563CD" w:rsidRDefault="009008E2" w:rsidP="00603E02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9008E2" w:rsidRPr="00E563CD" w:rsidRDefault="009008E2" w:rsidP="00603E02">
            <w:p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 xml:space="preserve">681,98 </w:t>
            </w:r>
            <w:r w:rsidRPr="00E563CD">
              <w:rPr>
                <w:lang w:val="es-ES"/>
              </w:rPr>
              <w:t>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9008E2" w:rsidRPr="00E563CD" w:rsidRDefault="009008E2" w:rsidP="00603E02">
            <w:pPr>
              <w:spacing w:after="160" w:line="259" w:lineRule="auto"/>
            </w:pPr>
            <w:r>
              <w:t>VšĮ Kauno futbolo akademija</w:t>
            </w:r>
          </w:p>
        </w:tc>
        <w:tc>
          <w:tcPr>
            <w:tcW w:w="2712" w:type="dxa"/>
          </w:tcPr>
          <w:p w:rsidR="009008E2" w:rsidRPr="00E563CD" w:rsidRDefault="009008E2" w:rsidP="009008E2">
            <w:pPr>
              <w:spacing w:after="160" w:line="259" w:lineRule="auto"/>
            </w:pPr>
            <w:r>
              <w:t>2024-04-15 – 2024-06-21</w:t>
            </w:r>
          </w:p>
        </w:tc>
        <w:tc>
          <w:tcPr>
            <w:tcW w:w="1750" w:type="dxa"/>
          </w:tcPr>
          <w:p w:rsidR="009008E2" w:rsidRPr="005B799D" w:rsidRDefault="005B799D" w:rsidP="00603E02">
            <w:pPr>
              <w:spacing w:after="160" w:line="259" w:lineRule="auto"/>
            </w:pPr>
            <w:r w:rsidRPr="005B799D">
              <w:t>1200,00</w:t>
            </w:r>
            <w:r w:rsidR="009008E2" w:rsidRPr="005B799D">
              <w:t>€</w:t>
            </w:r>
          </w:p>
        </w:tc>
        <w:tc>
          <w:tcPr>
            <w:tcW w:w="2872" w:type="dxa"/>
          </w:tcPr>
          <w:p w:rsidR="009008E2" w:rsidRPr="00E563CD" w:rsidRDefault="009008E2" w:rsidP="001A7A3F">
            <w:pPr>
              <w:spacing w:after="160" w:line="259" w:lineRule="auto"/>
            </w:pPr>
            <w:r w:rsidRPr="00E563CD">
              <w:t xml:space="preserve">Kauno Milikonių progimnazijos direktoriaus 2024 m. </w:t>
            </w:r>
            <w:r>
              <w:t>balandžio 15</w:t>
            </w:r>
            <w:r w:rsidRPr="00E563CD">
              <w:t xml:space="preserve"> d. įsakymas Nr. V-</w:t>
            </w:r>
            <w:r w:rsidR="005B799D">
              <w:t>67</w:t>
            </w:r>
            <w:r w:rsidRPr="00E563CD">
              <w:t xml:space="preserve"> </w:t>
            </w:r>
            <w:r w:rsidR="001A7A3F">
              <w:t>,</w:t>
            </w:r>
            <w:r w:rsidR="001A7A3F" w:rsidRPr="00E563CD">
              <w:t xml:space="preserve"> Kauno miesto savivaldybės tarybos 2023 m. gegužės 23 d. sprendimas Nr. T-255</w:t>
            </w:r>
            <w:r w:rsidR="001A7A3F">
              <w:t xml:space="preserve"> bei</w:t>
            </w:r>
            <w:r w:rsidR="001A7A3F" w:rsidRPr="00E563CD">
              <w:t xml:space="preserve"> Kauno miesto savivaldybės tarybos 2023 m. rugsėjo 12 d. sprendimas Nr. T-443</w:t>
            </w:r>
          </w:p>
        </w:tc>
      </w:tr>
      <w:tr w:rsidR="005B799D" w:rsidRPr="00045A92" w:rsidTr="00A14C1A">
        <w:tc>
          <w:tcPr>
            <w:tcW w:w="694" w:type="dxa"/>
          </w:tcPr>
          <w:p w:rsidR="005B799D" w:rsidRPr="00045A92" w:rsidRDefault="005B799D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36" w:type="dxa"/>
          </w:tcPr>
          <w:p w:rsidR="005B799D" w:rsidRPr="00045A92" w:rsidRDefault="005B799D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5B799D" w:rsidRPr="00045A92" w:rsidRDefault="005B799D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5B799D" w:rsidRPr="00045A92" w:rsidRDefault="005B799D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:rsidR="005B799D" w:rsidRPr="00045A92" w:rsidRDefault="005B799D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12" w:type="dxa"/>
          </w:tcPr>
          <w:p w:rsidR="005B799D" w:rsidRPr="00045A92" w:rsidRDefault="005B799D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5B799D" w:rsidRPr="00045A92" w:rsidRDefault="005B799D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72" w:type="dxa"/>
          </w:tcPr>
          <w:p w:rsidR="005B799D" w:rsidRPr="00045A92" w:rsidRDefault="005B799D" w:rsidP="00A14C1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45A92">
              <w:rPr>
                <w:b/>
                <w:sz w:val="20"/>
                <w:szCs w:val="20"/>
              </w:rPr>
              <w:t>8</w:t>
            </w:r>
          </w:p>
        </w:tc>
      </w:tr>
      <w:tr w:rsidR="005B799D" w:rsidRPr="00E563CD" w:rsidTr="00A14C1A">
        <w:tc>
          <w:tcPr>
            <w:tcW w:w="694" w:type="dxa"/>
          </w:tcPr>
          <w:p w:rsidR="005B799D" w:rsidRPr="00E563CD" w:rsidRDefault="005B799D" w:rsidP="005B799D">
            <w:pPr>
              <w:spacing w:after="160" w:line="259" w:lineRule="auto"/>
            </w:pPr>
            <w:r>
              <w:t>14.</w:t>
            </w:r>
          </w:p>
        </w:tc>
        <w:tc>
          <w:tcPr>
            <w:tcW w:w="1736" w:type="dxa"/>
          </w:tcPr>
          <w:p w:rsidR="005B799D" w:rsidRPr="00E563CD" w:rsidRDefault="005B799D" w:rsidP="005B799D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5B799D" w:rsidRPr="00E563CD" w:rsidRDefault="005B799D" w:rsidP="005B799D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5B799D" w:rsidRDefault="005B799D" w:rsidP="005B799D">
            <w:pPr>
              <w:spacing w:after="160" w:line="259" w:lineRule="auto"/>
              <w:rPr>
                <w:lang w:val="es-ES"/>
              </w:rPr>
            </w:pPr>
            <w:r w:rsidRPr="00E563CD">
              <w:rPr>
                <w:lang w:val="es-ES"/>
              </w:rPr>
              <w:t>468 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5B799D" w:rsidRDefault="005B799D" w:rsidP="005B799D">
            <w:pPr>
              <w:spacing w:after="160" w:line="259" w:lineRule="auto"/>
            </w:pPr>
            <w:r w:rsidRPr="00E563CD">
              <w:t>VšĮ „Tornado“ krepšinio mokykla</w:t>
            </w:r>
          </w:p>
        </w:tc>
        <w:tc>
          <w:tcPr>
            <w:tcW w:w="2712" w:type="dxa"/>
          </w:tcPr>
          <w:p w:rsidR="005B799D" w:rsidRPr="00E563CD" w:rsidRDefault="005B799D" w:rsidP="005B799D">
            <w:pPr>
              <w:spacing w:after="160" w:line="259" w:lineRule="auto"/>
            </w:pPr>
            <w:r w:rsidRPr="00E563CD">
              <w:t>2024-0</w:t>
            </w:r>
            <w:r>
              <w:t>4</w:t>
            </w:r>
            <w:r w:rsidRPr="00E563CD">
              <w:t>-2</w:t>
            </w:r>
            <w:r>
              <w:t>2</w:t>
            </w:r>
            <w:r w:rsidRPr="00E563CD">
              <w:t xml:space="preserve"> – 2024-05-</w:t>
            </w:r>
            <w:r>
              <w:t>31</w:t>
            </w:r>
          </w:p>
        </w:tc>
        <w:tc>
          <w:tcPr>
            <w:tcW w:w="1750" w:type="dxa"/>
          </w:tcPr>
          <w:p w:rsidR="005B799D" w:rsidRPr="00E563CD" w:rsidRDefault="005B799D" w:rsidP="005B799D">
            <w:pPr>
              <w:spacing w:after="160" w:line="259" w:lineRule="auto"/>
            </w:pPr>
            <w:r>
              <w:t>585,5</w:t>
            </w:r>
            <w:r w:rsidRPr="00E563CD">
              <w:t>0 €</w:t>
            </w:r>
          </w:p>
        </w:tc>
        <w:tc>
          <w:tcPr>
            <w:tcW w:w="2872" w:type="dxa"/>
          </w:tcPr>
          <w:p w:rsidR="005B799D" w:rsidRPr="00E563CD" w:rsidRDefault="005B799D" w:rsidP="005B799D">
            <w:pPr>
              <w:spacing w:after="160" w:line="259" w:lineRule="auto"/>
            </w:pPr>
            <w:r w:rsidRPr="00E563CD">
              <w:t xml:space="preserve">Kauno Milikonių progimnazijos direktoriaus 2024 m. </w:t>
            </w:r>
            <w:r>
              <w:t>balandžio 22</w:t>
            </w:r>
            <w:r w:rsidRPr="00E563CD">
              <w:t xml:space="preserve"> d. įsakymas Nr. V-</w:t>
            </w:r>
            <w:r>
              <w:t>71,</w:t>
            </w:r>
            <w:r w:rsidRPr="00E563CD">
              <w:t xml:space="preserve"> Kauno miesto savivaldybės tarybos 2023 m. gegužės 23 d. sprendimas Nr. T-255</w:t>
            </w:r>
            <w:r>
              <w:t xml:space="preserve"> bei</w:t>
            </w:r>
            <w:r w:rsidRPr="00E563CD">
              <w:t xml:space="preserve"> Kauno miesto savivaldybės tarybos 2023 m. rugsėjo 12 d. sprendimas Nr. T-443</w:t>
            </w:r>
          </w:p>
        </w:tc>
      </w:tr>
      <w:tr w:rsidR="005B799D" w:rsidRPr="00E563CD" w:rsidTr="00A14C1A">
        <w:tc>
          <w:tcPr>
            <w:tcW w:w="694" w:type="dxa"/>
          </w:tcPr>
          <w:p w:rsidR="005B799D" w:rsidRPr="00E563CD" w:rsidRDefault="005B799D" w:rsidP="005B799D">
            <w:pPr>
              <w:spacing w:after="160" w:line="259" w:lineRule="auto"/>
            </w:pPr>
            <w:r w:rsidRPr="00E563CD">
              <w:t>1</w:t>
            </w:r>
            <w:r>
              <w:t>5.</w:t>
            </w:r>
          </w:p>
        </w:tc>
        <w:tc>
          <w:tcPr>
            <w:tcW w:w="1736" w:type="dxa"/>
          </w:tcPr>
          <w:p w:rsidR="005B799D" w:rsidRPr="00E563CD" w:rsidRDefault="005B799D" w:rsidP="00A14C1A">
            <w:pPr>
              <w:spacing w:after="160" w:line="259" w:lineRule="auto"/>
            </w:pPr>
            <w:r w:rsidRPr="00E563CD">
              <w:t>Baltijos g. 30, Kaunas</w:t>
            </w:r>
          </w:p>
        </w:tc>
        <w:tc>
          <w:tcPr>
            <w:tcW w:w="1899" w:type="dxa"/>
          </w:tcPr>
          <w:p w:rsidR="005B799D" w:rsidRPr="00E563CD" w:rsidRDefault="005B799D" w:rsidP="00A14C1A">
            <w:pPr>
              <w:spacing w:after="160" w:line="259" w:lineRule="auto"/>
            </w:pPr>
            <w:r w:rsidRPr="00E563CD">
              <w:t>4400-3018-3638</w:t>
            </w:r>
          </w:p>
        </w:tc>
        <w:tc>
          <w:tcPr>
            <w:tcW w:w="1244" w:type="dxa"/>
          </w:tcPr>
          <w:p w:rsidR="005B799D" w:rsidRPr="00E563CD" w:rsidRDefault="005B799D" w:rsidP="00A14C1A">
            <w:p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 xml:space="preserve">681,98 </w:t>
            </w:r>
            <w:r w:rsidRPr="00E563CD">
              <w:rPr>
                <w:lang w:val="es-ES"/>
              </w:rPr>
              <w:t>m</w:t>
            </w:r>
            <w:r w:rsidRPr="00E563CD">
              <w:rPr>
                <w:vertAlign w:val="superscript"/>
                <w:lang w:val="es-ES"/>
              </w:rPr>
              <w:t>2</w:t>
            </w:r>
          </w:p>
        </w:tc>
        <w:tc>
          <w:tcPr>
            <w:tcW w:w="2203" w:type="dxa"/>
          </w:tcPr>
          <w:p w:rsidR="005B799D" w:rsidRPr="00E563CD" w:rsidRDefault="005B799D" w:rsidP="00A14C1A">
            <w:pPr>
              <w:spacing w:after="160" w:line="259" w:lineRule="auto"/>
            </w:pPr>
            <w:r>
              <w:t>Vaidas Staniūnas</w:t>
            </w:r>
          </w:p>
        </w:tc>
        <w:tc>
          <w:tcPr>
            <w:tcW w:w="2712" w:type="dxa"/>
          </w:tcPr>
          <w:p w:rsidR="005B799D" w:rsidRPr="00E563CD" w:rsidRDefault="005B799D" w:rsidP="00A14C1A">
            <w:pPr>
              <w:spacing w:after="160" w:line="259" w:lineRule="auto"/>
            </w:pPr>
            <w:r w:rsidRPr="00E563CD">
              <w:t>2024-0</w:t>
            </w:r>
            <w:r>
              <w:t>4</w:t>
            </w:r>
            <w:r w:rsidRPr="00E563CD">
              <w:t>-2</w:t>
            </w:r>
            <w:r>
              <w:t>5</w:t>
            </w:r>
            <w:r w:rsidRPr="00E563CD">
              <w:t xml:space="preserve"> – 2024-05-</w:t>
            </w:r>
            <w:r>
              <w:t>09</w:t>
            </w:r>
          </w:p>
        </w:tc>
        <w:tc>
          <w:tcPr>
            <w:tcW w:w="1750" w:type="dxa"/>
          </w:tcPr>
          <w:p w:rsidR="005B799D" w:rsidRPr="00E563CD" w:rsidRDefault="005B799D" w:rsidP="00A14C1A">
            <w:pPr>
              <w:spacing w:after="160" w:line="259" w:lineRule="auto"/>
            </w:pPr>
            <w:r w:rsidRPr="00E563CD">
              <w:t>1</w:t>
            </w:r>
            <w:r>
              <w:t>25</w:t>
            </w:r>
            <w:r w:rsidRPr="00E563CD">
              <w:t>,00 €</w:t>
            </w:r>
          </w:p>
        </w:tc>
        <w:tc>
          <w:tcPr>
            <w:tcW w:w="2872" w:type="dxa"/>
          </w:tcPr>
          <w:p w:rsidR="005B799D" w:rsidRPr="00E563CD" w:rsidRDefault="005B799D" w:rsidP="00A14C1A">
            <w:pPr>
              <w:spacing w:after="160" w:line="259" w:lineRule="auto"/>
            </w:pPr>
            <w:r w:rsidRPr="00E563CD">
              <w:t xml:space="preserve">Kauno Milikonių progimnazijos direktoriaus 2024 m. </w:t>
            </w:r>
            <w:r>
              <w:t>balandžio 22</w:t>
            </w:r>
            <w:r w:rsidRPr="00E563CD">
              <w:t xml:space="preserve"> d. įsakymas Nr. V-</w:t>
            </w:r>
            <w:r>
              <w:t>72,</w:t>
            </w:r>
            <w:r w:rsidRPr="00E563CD">
              <w:t xml:space="preserve"> Kauno miesto savivaldybės tarybos 2023 m. gegužės 23 d. sprendimas Nr. T-255</w:t>
            </w:r>
            <w:r>
              <w:t xml:space="preserve"> bei</w:t>
            </w:r>
            <w:r w:rsidRPr="00E563CD">
              <w:t xml:space="preserve"> Kauno miesto savivaldybės tarybos 2023 m. rugsėjo 12 d. sprendimas Nr. T-443  </w:t>
            </w:r>
          </w:p>
        </w:tc>
      </w:tr>
    </w:tbl>
    <w:p w:rsidR="00045A92" w:rsidRPr="00020E09" w:rsidRDefault="00045A92" w:rsidP="001A7A3F">
      <w:pPr>
        <w:rPr>
          <w:b/>
        </w:rPr>
      </w:pPr>
    </w:p>
    <w:sectPr w:rsidR="00045A92" w:rsidRPr="00020E09" w:rsidSect="00765F85">
      <w:pgSz w:w="16838" w:h="11906" w:orient="landscape"/>
      <w:pgMar w:top="567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t Dut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85"/>
    <w:rsid w:val="00020E09"/>
    <w:rsid w:val="00045A92"/>
    <w:rsid w:val="000A1148"/>
    <w:rsid w:val="000A4932"/>
    <w:rsid w:val="000E1AF4"/>
    <w:rsid w:val="00123ACF"/>
    <w:rsid w:val="00144B58"/>
    <w:rsid w:val="001623AA"/>
    <w:rsid w:val="001A7A3F"/>
    <w:rsid w:val="001C34D6"/>
    <w:rsid w:val="00226A5E"/>
    <w:rsid w:val="00284C33"/>
    <w:rsid w:val="003152BB"/>
    <w:rsid w:val="003C39D4"/>
    <w:rsid w:val="003D798D"/>
    <w:rsid w:val="003E3F09"/>
    <w:rsid w:val="004A62E4"/>
    <w:rsid w:val="00540EE8"/>
    <w:rsid w:val="005B799D"/>
    <w:rsid w:val="00615E7D"/>
    <w:rsid w:val="00652770"/>
    <w:rsid w:val="006C6529"/>
    <w:rsid w:val="00765F85"/>
    <w:rsid w:val="00766A1D"/>
    <w:rsid w:val="0077488A"/>
    <w:rsid w:val="007C57B0"/>
    <w:rsid w:val="007D3E2E"/>
    <w:rsid w:val="008507E3"/>
    <w:rsid w:val="00880BAC"/>
    <w:rsid w:val="008841F6"/>
    <w:rsid w:val="009008E2"/>
    <w:rsid w:val="009369F4"/>
    <w:rsid w:val="0097321E"/>
    <w:rsid w:val="00B431A7"/>
    <w:rsid w:val="00BA7220"/>
    <w:rsid w:val="00BE7318"/>
    <w:rsid w:val="00D47FD2"/>
    <w:rsid w:val="00DA307B"/>
    <w:rsid w:val="00E024F8"/>
    <w:rsid w:val="00E26960"/>
    <w:rsid w:val="00E50F16"/>
    <w:rsid w:val="00E563CD"/>
    <w:rsid w:val="00F01408"/>
    <w:rsid w:val="00F2132C"/>
    <w:rsid w:val="00F21C02"/>
    <w:rsid w:val="00F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65F85"/>
    <w:pPr>
      <w:tabs>
        <w:tab w:val="center" w:pos="4252"/>
        <w:tab w:val="right" w:pos="8504"/>
      </w:tabs>
    </w:pPr>
    <w:rPr>
      <w:rFonts w:ascii="Lt Dutch" w:hAnsi="Lt Dutch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65F85"/>
    <w:rPr>
      <w:rFonts w:ascii="Lt Dutch" w:eastAsia="Times New Roman" w:hAnsi="Lt Dutch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5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65F85"/>
    <w:pPr>
      <w:tabs>
        <w:tab w:val="center" w:pos="4252"/>
        <w:tab w:val="right" w:pos="8504"/>
      </w:tabs>
    </w:pPr>
    <w:rPr>
      <w:rFonts w:ascii="Lt Dutch" w:hAnsi="Lt Dutch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65F85"/>
    <w:rPr>
      <w:rFonts w:ascii="Lt Dutch" w:eastAsia="Times New Roman" w:hAnsi="Lt Dutch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5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45A3-1150-4788-899B-C462FE5F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3885</Words>
  <Characters>2215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2024-04-25T11:58:00Z</cp:lastPrinted>
  <dcterms:created xsi:type="dcterms:W3CDTF">2024-04-10T05:02:00Z</dcterms:created>
  <dcterms:modified xsi:type="dcterms:W3CDTF">2024-04-25T11:59:00Z</dcterms:modified>
</cp:coreProperties>
</file>